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0362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ЛАПШИНСКОГО СЕЛЬСКОГО ПОСЕЛЕНИЯ</w:t>
      </w:r>
    </w:p>
    <w:p w14:paraId="4E5AA3BD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14:paraId="7CFDB5B0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___________________________________________________________________________________</w:t>
      </w:r>
    </w:p>
    <w:p w14:paraId="04910B8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14:paraId="56EB9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3B9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5.0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1/1</w:t>
      </w:r>
    </w:p>
    <w:p w14:paraId="369F9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02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перечня муниципального имущества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безвозмездной передаче в муниципальную собственность  Лапшинского сельского поселения Котовского муниципального района Волгоградской области </w:t>
      </w:r>
    </w:p>
    <w:p w14:paraId="41F4D6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FF8FC">
      <w:p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Котовской районной Думы от 29.08.2024 №42-РД «</w:t>
      </w:r>
      <w:r>
        <w:rPr>
          <w:rFonts w:ascii="Times New Roman" w:hAnsi="Times New Roman" w:cs="Times New Roman"/>
          <w:sz w:val="28"/>
          <w:szCs w:val="28"/>
        </w:rPr>
        <w:t>О согласовании перечня муниципального имущества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безвозмездной передаче в муниципальную собственность  Лапшинского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0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Лапшинского сельского поселения решил:  </w:t>
      </w:r>
    </w:p>
    <w:p w14:paraId="293D6138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5944F19">
      <w:pPr>
        <w:pStyle w:val="24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Согласовать 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безвозмездной передаче в муниципальную собственность  Лапшинского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согласно приложению к настоящему  решению.</w:t>
      </w:r>
    </w:p>
    <w:p w14:paraId="79776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момента его принятия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подлежит  официальному опубликованию на официальном сайте газеты «Маяк-Котово»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http://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маяк-котово.рф).</w:t>
      </w:r>
    </w:p>
    <w:p w14:paraId="3CFDA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2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08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7F84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Лапшинского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.Г. Рублев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A96A6A9">
      <w:pPr>
        <w:rPr>
          <w:sz w:val="28"/>
          <w:szCs w:val="28"/>
        </w:rPr>
      </w:pPr>
    </w:p>
    <w:p w14:paraId="3B6FEC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3CCBA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E52F9B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5EF99A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A1A76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98BC37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013612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231EC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76D80E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</w:p>
    <w:p w14:paraId="56B48D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Лапшинского сельского поселения </w:t>
      </w:r>
    </w:p>
    <w:p w14:paraId="5B60E84E">
      <w:pPr>
        <w:spacing w:after="0" w:line="240" w:lineRule="auto"/>
        <w:ind w:left="48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5.0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№21/1</w:t>
      </w:r>
    </w:p>
    <w:p w14:paraId="3FC32C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08330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85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40EB2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имущества Котовского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безвозмездной передаче </w:t>
      </w:r>
    </w:p>
    <w:p w14:paraId="166D5CE9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Лапшинского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266C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 </w:t>
      </w:r>
    </w:p>
    <w:p w14:paraId="24DF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D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2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09"/>
        <w:gridCol w:w="2310"/>
        <w:gridCol w:w="2443"/>
        <w:gridCol w:w="1922"/>
      </w:tblGrid>
      <w:tr w14:paraId="5B5D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 w14:paraId="7850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9" w:type="dxa"/>
          </w:tcPr>
          <w:p w14:paraId="4B89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10" w:type="dxa"/>
          </w:tcPr>
          <w:p w14:paraId="5E6E6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2E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62B0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443" w:type="dxa"/>
          </w:tcPr>
          <w:p w14:paraId="651AE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2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Балансовая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стоимость</w:t>
            </w:r>
          </w:p>
          <w:p w14:paraId="73B27A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2" w:type="dxa"/>
          </w:tcPr>
          <w:p w14:paraId="3EC018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Индивидуализирующие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EA2D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</w:p>
          <w:p w14:paraId="4ADB9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</w:p>
        </w:tc>
      </w:tr>
      <w:tr w14:paraId="456A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 w14:paraId="39B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20C36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417DE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70AE4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14:paraId="7ECAC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521C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0" w:type="dxa"/>
          </w:tcPr>
          <w:p w14:paraId="644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9" w:type="dxa"/>
          </w:tcPr>
          <w:p w14:paraId="09E62E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газовый «Хопер-50»</w:t>
            </w:r>
          </w:p>
        </w:tc>
        <w:tc>
          <w:tcPr>
            <w:tcW w:w="2310" w:type="dxa"/>
          </w:tcPr>
          <w:p w14:paraId="3ADE8BFC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101340000038</w:t>
            </w:r>
          </w:p>
        </w:tc>
        <w:tc>
          <w:tcPr>
            <w:tcW w:w="2443" w:type="dxa"/>
          </w:tcPr>
          <w:p w14:paraId="144C3DAD">
            <w:pPr>
              <w:shd w:val="clear" w:color="auto" w:fill="F8F8F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92C2F"/>
                <w:sz w:val="24"/>
                <w:szCs w:val="24"/>
                <w:lang w:val="ru-RU"/>
              </w:rPr>
              <w:t>30500,00</w:t>
            </w:r>
          </w:p>
        </w:tc>
        <w:tc>
          <w:tcPr>
            <w:tcW w:w="1922" w:type="dxa"/>
          </w:tcPr>
          <w:p w14:paraId="3D069A68">
            <w:pPr>
              <w:spacing w:after="0" w:line="240" w:lineRule="auto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принятия    к учёту 03.10.2016</w:t>
            </w:r>
          </w:p>
        </w:tc>
      </w:tr>
    </w:tbl>
    <w:p w14:paraId="1F679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F5E22">
      <w:pPr>
        <w:rPr>
          <w:sz w:val="28"/>
          <w:szCs w:val="28"/>
        </w:rPr>
      </w:pPr>
    </w:p>
    <w:p w14:paraId="7AE848F9">
      <w:pPr>
        <w:rPr>
          <w:sz w:val="28"/>
          <w:szCs w:val="28"/>
        </w:rPr>
      </w:pPr>
    </w:p>
    <w:p w14:paraId="7C12AEBC">
      <w:pPr>
        <w:rPr>
          <w:sz w:val="28"/>
          <w:szCs w:val="28"/>
        </w:rPr>
      </w:pPr>
    </w:p>
    <w:p w14:paraId="68A1B6F5">
      <w:pPr>
        <w:rPr>
          <w:sz w:val="28"/>
          <w:szCs w:val="28"/>
        </w:rPr>
      </w:pPr>
    </w:p>
    <w:p w14:paraId="2D65E59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F86"/>
    <w:rsid w:val="0000364C"/>
    <w:rsid w:val="000245DE"/>
    <w:rsid w:val="000275EA"/>
    <w:rsid w:val="00037A5C"/>
    <w:rsid w:val="00045DE2"/>
    <w:rsid w:val="000524CC"/>
    <w:rsid w:val="0005627D"/>
    <w:rsid w:val="000619A0"/>
    <w:rsid w:val="00077A02"/>
    <w:rsid w:val="000A0494"/>
    <w:rsid w:val="000B187F"/>
    <w:rsid w:val="000C499A"/>
    <w:rsid w:val="000F6902"/>
    <w:rsid w:val="001221E1"/>
    <w:rsid w:val="00126CB2"/>
    <w:rsid w:val="00132626"/>
    <w:rsid w:val="00164BBA"/>
    <w:rsid w:val="0016702D"/>
    <w:rsid w:val="001713E2"/>
    <w:rsid w:val="0018580F"/>
    <w:rsid w:val="001A0530"/>
    <w:rsid w:val="001B0587"/>
    <w:rsid w:val="001B3344"/>
    <w:rsid w:val="001D289E"/>
    <w:rsid w:val="001D7912"/>
    <w:rsid w:val="001E05EE"/>
    <w:rsid w:val="001F2857"/>
    <w:rsid w:val="001F3864"/>
    <w:rsid w:val="00203A20"/>
    <w:rsid w:val="0020523C"/>
    <w:rsid w:val="0021532F"/>
    <w:rsid w:val="00244266"/>
    <w:rsid w:val="00264085"/>
    <w:rsid w:val="002A0F7B"/>
    <w:rsid w:val="002A2AD3"/>
    <w:rsid w:val="002A3201"/>
    <w:rsid w:val="002B5BC0"/>
    <w:rsid w:val="002B5F86"/>
    <w:rsid w:val="002B5FD8"/>
    <w:rsid w:val="002D1636"/>
    <w:rsid w:val="002E25E5"/>
    <w:rsid w:val="00301720"/>
    <w:rsid w:val="0031114A"/>
    <w:rsid w:val="0033073E"/>
    <w:rsid w:val="003309A0"/>
    <w:rsid w:val="0036692E"/>
    <w:rsid w:val="0037584F"/>
    <w:rsid w:val="003766EE"/>
    <w:rsid w:val="00387600"/>
    <w:rsid w:val="00391A3D"/>
    <w:rsid w:val="003C267A"/>
    <w:rsid w:val="00424D54"/>
    <w:rsid w:val="00441289"/>
    <w:rsid w:val="00447588"/>
    <w:rsid w:val="0046292D"/>
    <w:rsid w:val="00477228"/>
    <w:rsid w:val="004A2E7C"/>
    <w:rsid w:val="004B30F6"/>
    <w:rsid w:val="0050556A"/>
    <w:rsid w:val="005242F7"/>
    <w:rsid w:val="00524D14"/>
    <w:rsid w:val="00541A3A"/>
    <w:rsid w:val="00584CB7"/>
    <w:rsid w:val="00590878"/>
    <w:rsid w:val="005B6BA2"/>
    <w:rsid w:val="005C50E8"/>
    <w:rsid w:val="005D48DD"/>
    <w:rsid w:val="005E3116"/>
    <w:rsid w:val="005F5374"/>
    <w:rsid w:val="006161FB"/>
    <w:rsid w:val="00625B4E"/>
    <w:rsid w:val="00635C80"/>
    <w:rsid w:val="0064315B"/>
    <w:rsid w:val="00644682"/>
    <w:rsid w:val="00652569"/>
    <w:rsid w:val="006534D9"/>
    <w:rsid w:val="006962D5"/>
    <w:rsid w:val="006A4865"/>
    <w:rsid w:val="006B1847"/>
    <w:rsid w:val="006B7965"/>
    <w:rsid w:val="006F646D"/>
    <w:rsid w:val="00761560"/>
    <w:rsid w:val="00761A35"/>
    <w:rsid w:val="00770204"/>
    <w:rsid w:val="007A3215"/>
    <w:rsid w:val="007B16BB"/>
    <w:rsid w:val="007B37A9"/>
    <w:rsid w:val="007D0F5E"/>
    <w:rsid w:val="007F128F"/>
    <w:rsid w:val="007F5C0D"/>
    <w:rsid w:val="008060BF"/>
    <w:rsid w:val="008161BC"/>
    <w:rsid w:val="00866BFB"/>
    <w:rsid w:val="008709C4"/>
    <w:rsid w:val="008908EB"/>
    <w:rsid w:val="008963C8"/>
    <w:rsid w:val="008A2C5C"/>
    <w:rsid w:val="008B205E"/>
    <w:rsid w:val="008E17FD"/>
    <w:rsid w:val="008E5F2C"/>
    <w:rsid w:val="008F1525"/>
    <w:rsid w:val="008F7496"/>
    <w:rsid w:val="00935EB0"/>
    <w:rsid w:val="00944F19"/>
    <w:rsid w:val="009748D1"/>
    <w:rsid w:val="009A6C22"/>
    <w:rsid w:val="009C7592"/>
    <w:rsid w:val="009D3A50"/>
    <w:rsid w:val="009E1D4D"/>
    <w:rsid w:val="00A155CD"/>
    <w:rsid w:val="00A17A0E"/>
    <w:rsid w:val="00A244DD"/>
    <w:rsid w:val="00A341E8"/>
    <w:rsid w:val="00A4330B"/>
    <w:rsid w:val="00A86E06"/>
    <w:rsid w:val="00A97F2C"/>
    <w:rsid w:val="00AD0A99"/>
    <w:rsid w:val="00AF7945"/>
    <w:rsid w:val="00B05F25"/>
    <w:rsid w:val="00B41896"/>
    <w:rsid w:val="00B704A5"/>
    <w:rsid w:val="00B71C0B"/>
    <w:rsid w:val="00B74878"/>
    <w:rsid w:val="00BB0C90"/>
    <w:rsid w:val="00BD46C1"/>
    <w:rsid w:val="00BE5CF8"/>
    <w:rsid w:val="00BE6978"/>
    <w:rsid w:val="00BF245A"/>
    <w:rsid w:val="00BF4E0E"/>
    <w:rsid w:val="00BF639C"/>
    <w:rsid w:val="00C13977"/>
    <w:rsid w:val="00C250BB"/>
    <w:rsid w:val="00C41F5A"/>
    <w:rsid w:val="00C5463D"/>
    <w:rsid w:val="00C66486"/>
    <w:rsid w:val="00C8619C"/>
    <w:rsid w:val="00CC7D70"/>
    <w:rsid w:val="00CE6597"/>
    <w:rsid w:val="00D05744"/>
    <w:rsid w:val="00D2227A"/>
    <w:rsid w:val="00D25F79"/>
    <w:rsid w:val="00D4116C"/>
    <w:rsid w:val="00D4209A"/>
    <w:rsid w:val="00D57EBD"/>
    <w:rsid w:val="00D64D04"/>
    <w:rsid w:val="00D65D47"/>
    <w:rsid w:val="00D743C6"/>
    <w:rsid w:val="00D86475"/>
    <w:rsid w:val="00DA555F"/>
    <w:rsid w:val="00DE2A13"/>
    <w:rsid w:val="00DE4EE0"/>
    <w:rsid w:val="00DF0DBB"/>
    <w:rsid w:val="00E33EF4"/>
    <w:rsid w:val="00E5258E"/>
    <w:rsid w:val="00E56C5E"/>
    <w:rsid w:val="00E71C56"/>
    <w:rsid w:val="00E910DF"/>
    <w:rsid w:val="00EA27D5"/>
    <w:rsid w:val="00EA50E0"/>
    <w:rsid w:val="00F113C8"/>
    <w:rsid w:val="00F114ED"/>
    <w:rsid w:val="00F235D4"/>
    <w:rsid w:val="00F67578"/>
    <w:rsid w:val="00F702CE"/>
    <w:rsid w:val="00FA2B39"/>
    <w:rsid w:val="00FC7835"/>
    <w:rsid w:val="1ED34673"/>
    <w:rsid w:val="7DB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keepNext/>
      <w:spacing w:before="240" w:after="60" w:line="240" w:lineRule="auto"/>
      <w:outlineLvl w:val="0"/>
    </w:pPr>
    <w:rPr>
      <w:rFonts w:ascii="Cambria" w:hAnsi="Cambria" w:eastAsia="Times New Roman" w:cs="Cambria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uiPriority w:val="99"/>
  </w:style>
  <w:style w:type="paragraph" w:styleId="6">
    <w:name w:val="Balloon Text"/>
    <w:basedOn w:val="1"/>
    <w:link w:val="14"/>
    <w:semiHidden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6"/>
    <w:uiPriority w:val="99"/>
    <w:pPr>
      <w:spacing w:after="0" w:line="240" w:lineRule="auto"/>
      <w:jc w:val="both"/>
    </w:pPr>
    <w:rPr>
      <w:sz w:val="24"/>
      <w:szCs w:val="24"/>
      <w:lang w:eastAsia="ru-RU"/>
    </w:rPr>
  </w:style>
  <w:style w:type="paragraph" w:styleId="8">
    <w:name w:val="caption"/>
    <w:basedOn w:val="1"/>
    <w:next w:val="1"/>
    <w:qFormat/>
    <w:locked/>
    <w:uiPriority w:val="99"/>
    <w:pPr>
      <w:tabs>
        <w:tab w:val="left" w:pos="5954"/>
      </w:tabs>
      <w:spacing w:after="0" w:line="240" w:lineRule="auto"/>
      <w:jc w:val="center"/>
    </w:pPr>
    <w:rPr>
      <w:b/>
      <w:bCs/>
      <w:sz w:val="28"/>
      <w:szCs w:val="28"/>
      <w:lang w:eastAsia="ru-RU"/>
    </w:rPr>
  </w:style>
  <w:style w:type="paragraph" w:styleId="9">
    <w:name w:val="header"/>
    <w:basedOn w:val="1"/>
    <w:link w:val="15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paragraph" w:styleId="10">
    <w:name w:val="footer"/>
    <w:basedOn w:val="1"/>
    <w:link w:val="21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table" w:styleId="11">
    <w:name w:val="Table Grid"/>
    <w:basedOn w:val="4"/>
    <w:locked/>
    <w:uiPriority w:val="99"/>
    <w:pPr>
      <w:spacing w:after="200" w:line="276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link w:val="2"/>
    <w:locked/>
    <w:uiPriority w:val="9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1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4">
    <w:name w:val="Текст выноски Знак"/>
    <w:link w:val="6"/>
    <w:semiHidden/>
    <w:locked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Верхний колонтитул Знак"/>
    <w:link w:val="9"/>
    <w:semiHidden/>
    <w:locked/>
    <w:uiPriority w:val="99"/>
    <w:rPr>
      <w:lang w:eastAsia="en-US"/>
    </w:rPr>
  </w:style>
  <w:style w:type="character" w:customStyle="1" w:styleId="16">
    <w:name w:val="Основной текст 2 Знак"/>
    <w:link w:val="7"/>
    <w:semiHidden/>
    <w:locked/>
    <w:uiPriority w:val="99"/>
    <w:rPr>
      <w:lang w:eastAsia="en-US"/>
    </w:rPr>
  </w:style>
  <w:style w:type="paragraph" w:customStyle="1" w:styleId="17">
    <w:name w:val="ConsPlusNormal"/>
    <w:next w:val="1"/>
    <w:link w:val="23"/>
    <w:uiPriority w:val="99"/>
    <w:pPr>
      <w:widowControl w:val="0"/>
      <w:suppressAutoHyphens/>
      <w:autoSpaceDE w:val="0"/>
      <w:ind w:firstLine="720"/>
    </w:pPr>
    <w:rPr>
      <w:rFonts w:ascii="Arial" w:hAnsi="Arial" w:eastAsia="Calibri" w:cs="Times New Roman"/>
      <w:sz w:val="22"/>
      <w:szCs w:val="22"/>
      <w:lang w:val="ru-RU" w:eastAsia="ru-RU" w:bidi="ar-SA"/>
    </w:rPr>
  </w:style>
  <w:style w:type="character" w:customStyle="1" w:styleId="18">
    <w:name w:val="Основной шрифт абзаца1"/>
    <w:uiPriority w:val="99"/>
  </w:style>
  <w:style w:type="paragraph" w:customStyle="1" w:styleId="19">
    <w:name w:val="Знак1 Знак Знак Знак"/>
    <w:basedOn w:val="1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20">
    <w:name w:val="Footer Char"/>
    <w:semiHidden/>
    <w:locked/>
    <w:uiPriority w:val="99"/>
    <w:rPr>
      <w:lang w:eastAsia="en-US"/>
    </w:rPr>
  </w:style>
  <w:style w:type="character" w:customStyle="1" w:styleId="21">
    <w:name w:val="Нижний колонтитул Знак"/>
    <w:link w:val="10"/>
    <w:locked/>
    <w:uiPriority w:val="99"/>
    <w:rPr>
      <w:lang w:val="ru-RU" w:eastAsia="ru-RU"/>
    </w:rPr>
  </w:style>
  <w:style w:type="paragraph" w:customStyle="1" w:styleId="22">
    <w:name w:val="Без интервала1"/>
    <w:uiPriority w:val="99"/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23">
    <w:name w:val="ConsPlusNormal Знак"/>
    <w:link w:val="17"/>
    <w:locked/>
    <w:uiPriority w:val="99"/>
    <w:rPr>
      <w:rFonts w:ascii="Arial" w:hAnsi="Arial"/>
      <w:sz w:val="22"/>
      <w:szCs w:val="22"/>
      <w:lang w:val="ru-RU" w:eastAsia="ru-RU" w:bidi="ar-SA"/>
    </w:rPr>
  </w:style>
  <w:style w:type="paragraph" w:styleId="24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Лапшинское сельское поселение</Company>
  <Pages>2</Pages>
  <Words>394</Words>
  <Characters>2249</Characters>
  <Lines>18</Lines>
  <Paragraphs>5</Paragraphs>
  <TotalTime>80</TotalTime>
  <ScaleCrop>false</ScaleCrop>
  <LinksUpToDate>false</LinksUpToDate>
  <CharactersWithSpaces>2638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2018-09-19T06:36:00Z</dcterms:created>
  <dc:creator>User</dc:creator>
  <cp:lastModifiedBy>lapsh</cp:lastModifiedBy>
  <cp:lastPrinted>2024-09-25T08:03:54Z</cp:lastPrinted>
  <dcterms:modified xsi:type="dcterms:W3CDTF">2024-09-25T08:27:06Z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527EF6A863804928BF1028AA04A13870_12</vt:lpwstr>
  </property>
</Properties>
</file>