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90" w:rsidRDefault="00A11290" w:rsidP="00A11290">
      <w:pPr>
        <w:pStyle w:val="71"/>
        <w:numPr>
          <w:ilvl w:val="0"/>
          <w:numId w:val="0"/>
        </w:numPr>
        <w:tabs>
          <w:tab w:val="left" w:pos="708"/>
        </w:tabs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A11290" w:rsidRPr="00CB42A1" w:rsidRDefault="00A11290" w:rsidP="00A11290">
      <w:pPr>
        <w:ind w:right="-1"/>
        <w:jc w:val="center"/>
        <w:rPr>
          <w:rFonts w:eastAsia="Calibri" w:cs="Times New Roman"/>
          <w:noProof/>
          <w:sz w:val="28"/>
          <w:szCs w:val="28"/>
          <w:lang w:val="ru-RU"/>
        </w:rPr>
      </w:pPr>
    </w:p>
    <w:p w:rsidR="00A11290" w:rsidRPr="00CB42A1" w:rsidRDefault="00A11290" w:rsidP="00A11290">
      <w:pPr>
        <w:jc w:val="center"/>
        <w:rPr>
          <w:rFonts w:cs="Times New Roman"/>
          <w:b/>
          <w:bCs/>
          <w:sz w:val="28"/>
          <w:szCs w:val="28"/>
          <w:lang w:val="ru-RU" w:eastAsia="ar-SA"/>
        </w:rPr>
      </w:pPr>
      <w:r w:rsidRPr="00CB42A1">
        <w:rPr>
          <w:rFonts w:cs="Times New Roman"/>
          <w:b/>
          <w:bCs/>
          <w:sz w:val="28"/>
          <w:szCs w:val="28"/>
          <w:lang w:val="ru-RU" w:eastAsia="ar-SA"/>
        </w:rPr>
        <w:t>Котовский муниципальный район   Волгоградской области</w:t>
      </w:r>
    </w:p>
    <w:p w:rsidR="00A11290" w:rsidRPr="00CB42A1" w:rsidRDefault="00A11290" w:rsidP="00A11290">
      <w:pPr>
        <w:pBdr>
          <w:bottom w:val="single" w:sz="4" w:space="1" w:color="auto"/>
        </w:pBdr>
        <w:jc w:val="center"/>
        <w:rPr>
          <w:rFonts w:cs="Times New Roman"/>
          <w:b/>
          <w:bCs/>
          <w:sz w:val="28"/>
          <w:szCs w:val="28"/>
          <w:lang w:val="ru-RU" w:eastAsia="ar-SA"/>
        </w:rPr>
      </w:pPr>
      <w:r w:rsidRPr="00CB42A1">
        <w:rPr>
          <w:rFonts w:cs="Times New Roman"/>
          <w:b/>
          <w:bCs/>
          <w:sz w:val="28"/>
          <w:szCs w:val="28"/>
          <w:lang w:val="ru-RU" w:eastAsia="ar-SA"/>
        </w:rPr>
        <w:t xml:space="preserve">Администрация </w:t>
      </w:r>
      <w:proofErr w:type="spellStart"/>
      <w:r w:rsidRPr="00CB42A1">
        <w:rPr>
          <w:rFonts w:cs="Times New Roman"/>
          <w:b/>
          <w:bCs/>
          <w:sz w:val="28"/>
          <w:szCs w:val="28"/>
          <w:lang w:val="ru-RU" w:eastAsia="ar-SA"/>
        </w:rPr>
        <w:t>Лапшинского</w:t>
      </w:r>
      <w:proofErr w:type="spellEnd"/>
      <w:r w:rsidRPr="00CB42A1">
        <w:rPr>
          <w:rFonts w:cs="Times New Roman"/>
          <w:b/>
          <w:bCs/>
          <w:sz w:val="28"/>
          <w:szCs w:val="28"/>
          <w:lang w:val="ru-RU" w:eastAsia="ar-SA"/>
        </w:rPr>
        <w:t xml:space="preserve"> сельского поселения</w:t>
      </w:r>
    </w:p>
    <w:p w:rsidR="00A11290" w:rsidRPr="00CB42A1" w:rsidRDefault="00A11290" w:rsidP="00A11290">
      <w:pPr>
        <w:jc w:val="center"/>
        <w:rPr>
          <w:rFonts w:eastAsia="Calibri" w:cs="Times New Roman"/>
          <w:b/>
          <w:noProof/>
          <w:sz w:val="28"/>
          <w:szCs w:val="28"/>
          <w:lang w:val="ru-RU"/>
        </w:rPr>
      </w:pPr>
    </w:p>
    <w:p w:rsidR="00A11290" w:rsidRPr="00E648F1" w:rsidRDefault="00A11290" w:rsidP="00A11290">
      <w:pPr>
        <w:jc w:val="center"/>
        <w:rPr>
          <w:rFonts w:eastAsia="Calibri" w:cs="Times New Roman"/>
          <w:b/>
          <w:noProof/>
          <w:sz w:val="28"/>
          <w:szCs w:val="28"/>
          <w:lang w:val="ru-RU"/>
        </w:rPr>
      </w:pPr>
      <w:r w:rsidRPr="00E648F1">
        <w:rPr>
          <w:rFonts w:eastAsia="Calibri" w:cs="Times New Roman"/>
          <w:b/>
          <w:noProof/>
          <w:sz w:val="28"/>
          <w:szCs w:val="28"/>
          <w:lang w:val="ru-RU"/>
        </w:rPr>
        <w:t>ПОСТАНОВЛЕНИЕ</w:t>
      </w:r>
    </w:p>
    <w:p w:rsidR="00A11290" w:rsidRDefault="00A11290" w:rsidP="00A11290">
      <w:pPr>
        <w:tabs>
          <w:tab w:val="left" w:pos="690"/>
        </w:tabs>
        <w:rPr>
          <w:rFonts w:eastAsia="Calibri" w:cs="Times New Roman"/>
          <w:b/>
          <w:noProof/>
          <w:sz w:val="28"/>
          <w:szCs w:val="28"/>
          <w:lang w:val="ru-RU"/>
        </w:rPr>
      </w:pPr>
      <w:r w:rsidRPr="00E648F1">
        <w:rPr>
          <w:rFonts w:eastAsia="Calibri" w:cs="Times New Roman"/>
          <w:b/>
          <w:noProof/>
          <w:sz w:val="28"/>
          <w:szCs w:val="28"/>
          <w:lang w:val="ru-RU"/>
        </w:rPr>
        <w:tab/>
      </w:r>
    </w:p>
    <w:p w:rsidR="00A11290" w:rsidRDefault="0066075B" w:rsidP="00A11290">
      <w:pPr>
        <w:tabs>
          <w:tab w:val="left" w:pos="690"/>
        </w:tabs>
        <w:rPr>
          <w:rFonts w:eastAsia="Calibri" w:cs="Times New Roman"/>
          <w:b/>
          <w:noProof/>
          <w:sz w:val="28"/>
          <w:szCs w:val="28"/>
          <w:lang w:val="ru-RU"/>
        </w:rPr>
      </w:pPr>
      <w:r>
        <w:rPr>
          <w:rFonts w:eastAsia="Calibri" w:cs="Times New Roman"/>
          <w:b/>
          <w:noProof/>
          <w:sz w:val="28"/>
          <w:szCs w:val="28"/>
          <w:lang w:val="ru-RU"/>
        </w:rPr>
        <w:t>11 марта</w:t>
      </w:r>
      <w:r w:rsidR="00E9508D">
        <w:rPr>
          <w:rFonts w:eastAsia="Calibri" w:cs="Times New Roman"/>
          <w:b/>
          <w:noProof/>
          <w:sz w:val="28"/>
          <w:szCs w:val="28"/>
          <w:lang w:val="ru-RU"/>
        </w:rPr>
        <w:t xml:space="preserve"> 2022</w:t>
      </w:r>
      <w:r w:rsidR="00A11290" w:rsidRPr="00E648F1">
        <w:rPr>
          <w:rFonts w:eastAsia="Calibri" w:cs="Times New Roman"/>
          <w:b/>
          <w:noProof/>
          <w:sz w:val="28"/>
          <w:szCs w:val="28"/>
          <w:lang w:val="ru-RU"/>
        </w:rPr>
        <w:t xml:space="preserve"> года                                                                             № </w:t>
      </w:r>
      <w:r w:rsidR="00E9508D">
        <w:rPr>
          <w:rFonts w:eastAsia="Calibri" w:cs="Times New Roman"/>
          <w:b/>
          <w:noProof/>
          <w:sz w:val="28"/>
          <w:szCs w:val="28"/>
          <w:lang w:val="ru-RU"/>
        </w:rPr>
        <w:t xml:space="preserve"> </w:t>
      </w:r>
      <w:r>
        <w:rPr>
          <w:rFonts w:eastAsia="Calibri" w:cs="Times New Roman"/>
          <w:b/>
          <w:noProof/>
          <w:sz w:val="28"/>
          <w:szCs w:val="28"/>
          <w:lang w:val="ru-RU"/>
        </w:rPr>
        <w:t>58</w:t>
      </w:r>
      <w:bookmarkStart w:id="0" w:name="_GoBack"/>
      <w:bookmarkEnd w:id="0"/>
    </w:p>
    <w:p w:rsidR="00A11290" w:rsidRPr="00CB42A1" w:rsidRDefault="00A11290" w:rsidP="00A11290">
      <w:pPr>
        <w:tabs>
          <w:tab w:val="left" w:pos="690"/>
        </w:tabs>
        <w:rPr>
          <w:rFonts w:eastAsia="Calibri" w:cs="Times New Roman"/>
          <w:b/>
          <w:sz w:val="28"/>
          <w:szCs w:val="28"/>
          <w:lang w:val="ru-RU"/>
        </w:rPr>
      </w:pPr>
    </w:p>
    <w:p w:rsidR="00A11290" w:rsidRDefault="00A11290" w:rsidP="00A11290">
      <w:pPr>
        <w:shd w:val="clear" w:color="auto" w:fill="FFFFFF"/>
        <w:tabs>
          <w:tab w:val="left" w:pos="0"/>
        </w:tabs>
        <w:jc w:val="both"/>
        <w:rPr>
          <w:sz w:val="27"/>
          <w:szCs w:val="27"/>
          <w:lang w:val="ru-RU"/>
        </w:rPr>
      </w:pPr>
    </w:p>
    <w:p w:rsidR="00070C22" w:rsidRPr="00070C22" w:rsidRDefault="00A11290" w:rsidP="00070C22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  <w:lang w:val="ru-RU"/>
        </w:rPr>
      </w:pPr>
      <w:r w:rsidRPr="00070C22">
        <w:rPr>
          <w:rFonts w:cs="Times New Roman"/>
          <w:sz w:val="28"/>
          <w:szCs w:val="28"/>
          <w:lang w:val="ru-RU"/>
        </w:rPr>
        <w:t xml:space="preserve">О признании утратившим силу постановления № </w:t>
      </w:r>
      <w:r w:rsidR="00070C22" w:rsidRPr="00070C22">
        <w:rPr>
          <w:rFonts w:cs="Times New Roman"/>
          <w:b/>
          <w:sz w:val="28"/>
          <w:szCs w:val="28"/>
          <w:lang w:val="ru-RU"/>
        </w:rPr>
        <w:t>16</w:t>
      </w:r>
      <w:r w:rsidRPr="00070C22">
        <w:rPr>
          <w:rFonts w:cs="Times New Roman"/>
          <w:sz w:val="28"/>
          <w:szCs w:val="28"/>
          <w:lang w:val="ru-RU"/>
        </w:rPr>
        <w:t xml:space="preserve"> от </w:t>
      </w:r>
      <w:r w:rsidR="00070C22" w:rsidRPr="00070C22">
        <w:rPr>
          <w:rFonts w:cs="Times New Roman"/>
          <w:b/>
          <w:sz w:val="28"/>
          <w:szCs w:val="28"/>
          <w:lang w:val="ru-RU"/>
        </w:rPr>
        <w:t>09</w:t>
      </w:r>
      <w:r w:rsidRPr="00070C22">
        <w:rPr>
          <w:rFonts w:cs="Times New Roman"/>
          <w:sz w:val="28"/>
          <w:szCs w:val="28"/>
          <w:lang w:val="ru-RU"/>
        </w:rPr>
        <w:t>.0</w:t>
      </w:r>
      <w:r w:rsidR="00070C22" w:rsidRPr="00070C22">
        <w:rPr>
          <w:rFonts w:cs="Times New Roman"/>
          <w:b/>
          <w:sz w:val="28"/>
          <w:szCs w:val="28"/>
          <w:lang w:val="ru-RU"/>
        </w:rPr>
        <w:t>2.2022</w:t>
      </w:r>
      <w:r w:rsidRPr="00070C22">
        <w:rPr>
          <w:rFonts w:cs="Times New Roman"/>
          <w:sz w:val="28"/>
          <w:szCs w:val="28"/>
          <w:lang w:val="ru-RU"/>
        </w:rPr>
        <w:t xml:space="preserve"> г. </w:t>
      </w:r>
      <w:r w:rsidR="00070C22">
        <w:rPr>
          <w:rFonts w:cs="Times New Roman"/>
          <w:sz w:val="28"/>
          <w:szCs w:val="28"/>
          <w:lang w:val="ru-RU"/>
        </w:rPr>
        <w:t xml:space="preserve">  </w:t>
      </w:r>
      <w:r w:rsidRPr="00070C22">
        <w:rPr>
          <w:rFonts w:cs="Times New Roman"/>
          <w:sz w:val="28"/>
          <w:szCs w:val="28"/>
          <w:lang w:val="ru-RU"/>
        </w:rPr>
        <w:t>«</w:t>
      </w:r>
      <w:r w:rsidR="00070C22" w:rsidRPr="00070C22">
        <w:rPr>
          <w:sz w:val="28"/>
          <w:szCs w:val="28"/>
          <w:lang w:val="ru-RU"/>
        </w:rPr>
        <w:t>Об утверждении Порядка  формирования, ведения и обязательного опубликования перечня муниципального имущества, свободного от прав третьих лиц (</w:t>
      </w:r>
      <w:r w:rsidR="00070C22" w:rsidRPr="00070C22">
        <w:rPr>
          <w:rFonts w:eastAsiaTheme="minorHAnsi"/>
          <w:sz w:val="28"/>
          <w:szCs w:val="28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70C22" w:rsidRPr="00070C22">
        <w:rPr>
          <w:sz w:val="28"/>
          <w:szCs w:val="28"/>
          <w:lang w:val="ru-RU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</w:t>
      </w:r>
      <w:r w:rsidR="00070C22" w:rsidRPr="00070C22">
        <w:rPr>
          <w:sz w:val="28"/>
          <w:szCs w:val="28"/>
          <w:lang w:val="ru-RU" w:eastAsia="ru-RU"/>
        </w:rPr>
        <w:t xml:space="preserve">изическим лицам, не являющимся индивидуальными предпринимателями и применяющим специальный налоговый </w:t>
      </w:r>
      <w:hyperlink r:id="rId5" w:history="1">
        <w:r w:rsidR="00070C22" w:rsidRPr="00070C22">
          <w:rPr>
            <w:sz w:val="28"/>
            <w:szCs w:val="28"/>
            <w:lang w:val="ru-RU" w:eastAsia="ru-RU"/>
          </w:rPr>
          <w:t>режим</w:t>
        </w:r>
      </w:hyperlink>
      <w:r w:rsidR="00070C22" w:rsidRPr="00070C22">
        <w:rPr>
          <w:sz w:val="28"/>
          <w:szCs w:val="28"/>
          <w:lang w:val="ru-RU" w:eastAsia="ru-RU"/>
        </w:rPr>
        <w:t xml:space="preserve"> "Налог на профессиональный доход",</w:t>
      </w:r>
      <w:r w:rsidR="00070C22">
        <w:rPr>
          <w:sz w:val="28"/>
          <w:szCs w:val="28"/>
          <w:lang w:val="ru-RU" w:eastAsia="ru-RU"/>
        </w:rPr>
        <w:t xml:space="preserve">                </w:t>
      </w:r>
      <w:r w:rsidR="00070C22" w:rsidRPr="00070C22">
        <w:rPr>
          <w:sz w:val="28"/>
          <w:szCs w:val="28"/>
          <w:lang w:val="ru-RU" w:eastAsia="ru-RU"/>
        </w:rPr>
        <w:t xml:space="preserve"> </w:t>
      </w:r>
      <w:r w:rsidR="00070C22" w:rsidRPr="00070C22">
        <w:rPr>
          <w:sz w:val="28"/>
          <w:szCs w:val="28"/>
          <w:lang w:val="ru-RU"/>
        </w:rPr>
        <w:t>Порядка и  условий предоставления в аренду</w:t>
      </w:r>
      <w:r w:rsidR="00070C22">
        <w:rPr>
          <w:sz w:val="28"/>
          <w:szCs w:val="28"/>
          <w:lang w:val="ru-RU"/>
        </w:rPr>
        <w:t xml:space="preserve">                                         </w:t>
      </w:r>
      <w:r w:rsidR="00070C22" w:rsidRPr="00070C22">
        <w:rPr>
          <w:sz w:val="28"/>
          <w:szCs w:val="28"/>
          <w:lang w:val="ru-RU"/>
        </w:rPr>
        <w:t xml:space="preserve"> включенного в указанный перечень имущества</w:t>
      </w:r>
      <w:r w:rsidR="00070C22">
        <w:rPr>
          <w:sz w:val="28"/>
          <w:szCs w:val="28"/>
          <w:lang w:val="ru-RU"/>
        </w:rPr>
        <w:t>»</w:t>
      </w:r>
    </w:p>
    <w:p w:rsidR="00070C22" w:rsidRDefault="00070C22" w:rsidP="00070C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1290" w:rsidRDefault="00A11290" w:rsidP="00A11290">
      <w:pPr>
        <w:pStyle w:val="ConsPlusNormal"/>
        <w:jc w:val="both"/>
      </w:pPr>
    </w:p>
    <w:p w:rsidR="00A11290" w:rsidRDefault="00A11290" w:rsidP="00A11290">
      <w:pPr>
        <w:pStyle w:val="ConsPlusNormal"/>
        <w:ind w:firstLine="540"/>
        <w:jc w:val="both"/>
      </w:pPr>
    </w:p>
    <w:p w:rsidR="00A11290" w:rsidRDefault="00A11290" w:rsidP="0081141E">
      <w:pPr>
        <w:widowControl/>
        <w:suppressAutoHyphens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 w:rsidR="00070C22">
        <w:rPr>
          <w:rFonts w:cs="Times New Roman"/>
          <w:sz w:val="28"/>
          <w:szCs w:val="28"/>
          <w:lang w:val="ru-RU"/>
        </w:rPr>
        <w:t>целях приведения нормативны</w:t>
      </w:r>
      <w:r w:rsidR="0081141E">
        <w:rPr>
          <w:rFonts w:cs="Times New Roman"/>
          <w:sz w:val="28"/>
          <w:szCs w:val="28"/>
          <w:lang w:val="ru-RU"/>
        </w:rPr>
        <w:t xml:space="preserve">х правовых актов </w:t>
      </w:r>
      <w:proofErr w:type="spellStart"/>
      <w:r w:rsidR="0081141E">
        <w:rPr>
          <w:rFonts w:cs="Times New Roman"/>
          <w:sz w:val="28"/>
          <w:szCs w:val="28"/>
          <w:lang w:val="ru-RU"/>
        </w:rPr>
        <w:t>Лапшинского</w:t>
      </w:r>
      <w:proofErr w:type="spellEnd"/>
      <w:r w:rsidR="0081141E">
        <w:rPr>
          <w:rFonts w:cs="Times New Roman"/>
          <w:sz w:val="28"/>
          <w:szCs w:val="28"/>
          <w:lang w:val="ru-RU"/>
        </w:rPr>
        <w:t xml:space="preserve"> сельского поселения в соответствии с действующим законодательством</w:t>
      </w:r>
      <w:r>
        <w:rPr>
          <w:spacing w:val="-1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администрация </w:t>
      </w:r>
      <w:proofErr w:type="spellStart"/>
      <w:r w:rsidR="00061842">
        <w:rPr>
          <w:rFonts w:cs="Times New Roman"/>
          <w:sz w:val="28"/>
          <w:szCs w:val="28"/>
          <w:lang w:val="ru-RU"/>
        </w:rPr>
        <w:t>Лапшинского</w:t>
      </w:r>
      <w:proofErr w:type="spellEnd"/>
      <w:r w:rsidR="00061842">
        <w:rPr>
          <w:rFonts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cs="Times New Roman"/>
          <w:sz w:val="28"/>
          <w:szCs w:val="28"/>
          <w:lang w:val="ru-RU"/>
        </w:rPr>
        <w:t>Котовского муниципального района постановляет:</w:t>
      </w:r>
    </w:p>
    <w:p w:rsidR="0081141E" w:rsidRPr="00070C22" w:rsidRDefault="00A11290" w:rsidP="0081141E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ru-RU"/>
        </w:rPr>
      </w:pPr>
      <w:r w:rsidRPr="0081141E">
        <w:rPr>
          <w:rFonts w:cs="Times New Roman"/>
          <w:sz w:val="28"/>
          <w:szCs w:val="28"/>
          <w:lang w:val="ru-RU"/>
        </w:rPr>
        <w:t>1. Признать утратившим силу постановлени</w:t>
      </w:r>
      <w:r w:rsidR="00AC7D69" w:rsidRPr="0081141E">
        <w:rPr>
          <w:rFonts w:cs="Times New Roman"/>
          <w:sz w:val="28"/>
          <w:szCs w:val="28"/>
          <w:lang w:val="ru-RU"/>
        </w:rPr>
        <w:t>е</w:t>
      </w:r>
      <w:r w:rsidRPr="0081141E">
        <w:rPr>
          <w:rFonts w:cs="Times New Roman"/>
          <w:sz w:val="28"/>
          <w:szCs w:val="28"/>
          <w:lang w:val="ru-RU"/>
        </w:rPr>
        <w:t xml:space="preserve"> администрации </w:t>
      </w:r>
      <w:proofErr w:type="spellStart"/>
      <w:r w:rsidRPr="0081141E">
        <w:rPr>
          <w:rFonts w:cs="Times New Roman"/>
          <w:sz w:val="28"/>
          <w:szCs w:val="28"/>
          <w:lang w:val="ru-RU"/>
        </w:rPr>
        <w:t>Лапшинского</w:t>
      </w:r>
      <w:proofErr w:type="spellEnd"/>
      <w:r w:rsidRPr="0081141E">
        <w:rPr>
          <w:rFonts w:cs="Times New Roman"/>
          <w:sz w:val="28"/>
          <w:szCs w:val="28"/>
          <w:lang w:val="ru-RU"/>
        </w:rPr>
        <w:t xml:space="preserve"> сельского поселения Котовского муниципального района </w:t>
      </w:r>
      <w:r w:rsidR="0081141E" w:rsidRPr="00070C22">
        <w:rPr>
          <w:rFonts w:cs="Times New Roman"/>
          <w:sz w:val="28"/>
          <w:szCs w:val="28"/>
          <w:lang w:val="ru-RU"/>
        </w:rPr>
        <w:t xml:space="preserve">№ </w:t>
      </w:r>
      <w:r w:rsidR="0081141E" w:rsidRPr="00070C22">
        <w:rPr>
          <w:rFonts w:cs="Times New Roman"/>
          <w:b/>
          <w:sz w:val="28"/>
          <w:szCs w:val="28"/>
          <w:lang w:val="ru-RU"/>
        </w:rPr>
        <w:t>16</w:t>
      </w:r>
      <w:r w:rsidR="0081141E" w:rsidRPr="00070C22">
        <w:rPr>
          <w:rFonts w:cs="Times New Roman"/>
          <w:sz w:val="28"/>
          <w:szCs w:val="28"/>
          <w:lang w:val="ru-RU"/>
        </w:rPr>
        <w:t xml:space="preserve"> от </w:t>
      </w:r>
      <w:r w:rsidR="0081141E" w:rsidRPr="00070C22">
        <w:rPr>
          <w:rFonts w:cs="Times New Roman"/>
          <w:b/>
          <w:sz w:val="28"/>
          <w:szCs w:val="28"/>
          <w:lang w:val="ru-RU"/>
        </w:rPr>
        <w:t>09</w:t>
      </w:r>
      <w:r w:rsidR="0081141E" w:rsidRPr="00070C22">
        <w:rPr>
          <w:rFonts w:cs="Times New Roman"/>
          <w:sz w:val="28"/>
          <w:szCs w:val="28"/>
          <w:lang w:val="ru-RU"/>
        </w:rPr>
        <w:t>.0</w:t>
      </w:r>
      <w:r w:rsidR="0081141E" w:rsidRPr="00070C22">
        <w:rPr>
          <w:rFonts w:cs="Times New Roman"/>
          <w:b/>
          <w:sz w:val="28"/>
          <w:szCs w:val="28"/>
          <w:lang w:val="ru-RU"/>
        </w:rPr>
        <w:t>2.2022</w:t>
      </w:r>
      <w:r w:rsidR="0081141E" w:rsidRPr="00070C22">
        <w:rPr>
          <w:rFonts w:cs="Times New Roman"/>
          <w:sz w:val="28"/>
          <w:szCs w:val="28"/>
          <w:lang w:val="ru-RU"/>
        </w:rPr>
        <w:t xml:space="preserve"> г. </w:t>
      </w:r>
      <w:r w:rsidR="0081141E">
        <w:rPr>
          <w:rFonts w:cs="Times New Roman"/>
          <w:sz w:val="28"/>
          <w:szCs w:val="28"/>
          <w:lang w:val="ru-RU"/>
        </w:rPr>
        <w:t xml:space="preserve">  </w:t>
      </w:r>
      <w:r w:rsidR="0081141E" w:rsidRPr="00070C22">
        <w:rPr>
          <w:rFonts w:cs="Times New Roman"/>
          <w:sz w:val="28"/>
          <w:szCs w:val="28"/>
          <w:lang w:val="ru-RU"/>
        </w:rPr>
        <w:t>«</w:t>
      </w:r>
      <w:r w:rsidR="0081141E" w:rsidRPr="00070C22">
        <w:rPr>
          <w:sz w:val="28"/>
          <w:szCs w:val="28"/>
          <w:lang w:val="ru-RU"/>
        </w:rPr>
        <w:t>Об утверждении Порядка  формирования, ведения и обязательного опубликования перечня муниципального имущества, свободного от прав третьих лиц (</w:t>
      </w:r>
      <w:r w:rsidR="0081141E" w:rsidRPr="00070C22">
        <w:rPr>
          <w:rFonts w:eastAsiaTheme="minorHAnsi"/>
          <w:sz w:val="28"/>
          <w:szCs w:val="28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1141E" w:rsidRPr="00070C22">
        <w:rPr>
          <w:sz w:val="28"/>
          <w:szCs w:val="28"/>
          <w:lang w:val="ru-RU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</w:t>
      </w:r>
      <w:r w:rsidR="0081141E" w:rsidRPr="00070C22">
        <w:rPr>
          <w:sz w:val="28"/>
          <w:szCs w:val="28"/>
          <w:lang w:val="ru-RU" w:eastAsia="ru-RU"/>
        </w:rPr>
        <w:t xml:space="preserve">изическим лицам, не являющимся индивидуальными предпринимателями и применяющим специальный налоговый </w:t>
      </w:r>
      <w:hyperlink r:id="rId6" w:history="1">
        <w:r w:rsidR="0081141E" w:rsidRPr="00070C22">
          <w:rPr>
            <w:sz w:val="28"/>
            <w:szCs w:val="28"/>
            <w:lang w:val="ru-RU" w:eastAsia="ru-RU"/>
          </w:rPr>
          <w:t>режим</w:t>
        </w:r>
      </w:hyperlink>
      <w:r w:rsidR="0081141E" w:rsidRPr="00070C22">
        <w:rPr>
          <w:sz w:val="28"/>
          <w:szCs w:val="28"/>
          <w:lang w:val="ru-RU" w:eastAsia="ru-RU"/>
        </w:rPr>
        <w:t xml:space="preserve"> </w:t>
      </w:r>
      <w:r w:rsidR="0081141E" w:rsidRPr="00070C22">
        <w:rPr>
          <w:sz w:val="28"/>
          <w:szCs w:val="28"/>
          <w:lang w:val="ru-RU" w:eastAsia="ru-RU"/>
        </w:rPr>
        <w:lastRenderedPageBreak/>
        <w:t>"Налог на профессиональный доход",</w:t>
      </w:r>
      <w:r w:rsidR="0081141E">
        <w:rPr>
          <w:sz w:val="28"/>
          <w:szCs w:val="28"/>
          <w:lang w:val="ru-RU" w:eastAsia="ru-RU"/>
        </w:rPr>
        <w:t xml:space="preserve">  </w:t>
      </w:r>
      <w:r w:rsidR="0081141E" w:rsidRPr="00070C22">
        <w:rPr>
          <w:sz w:val="28"/>
          <w:szCs w:val="28"/>
          <w:lang w:val="ru-RU"/>
        </w:rPr>
        <w:t>Порядка и  условий предоставления в аренду</w:t>
      </w:r>
      <w:r w:rsidR="0081141E">
        <w:rPr>
          <w:sz w:val="28"/>
          <w:szCs w:val="28"/>
          <w:lang w:val="ru-RU"/>
        </w:rPr>
        <w:t xml:space="preserve"> </w:t>
      </w:r>
      <w:r w:rsidR="0081141E" w:rsidRPr="00070C22">
        <w:rPr>
          <w:sz w:val="28"/>
          <w:szCs w:val="28"/>
          <w:lang w:val="ru-RU"/>
        </w:rPr>
        <w:t>включенного в указанный перечень имущества</w:t>
      </w:r>
      <w:r w:rsidR="0081141E">
        <w:rPr>
          <w:sz w:val="28"/>
          <w:szCs w:val="28"/>
          <w:lang w:val="ru-RU"/>
        </w:rPr>
        <w:t>»</w:t>
      </w:r>
    </w:p>
    <w:p w:rsidR="0081141E" w:rsidRDefault="0081141E" w:rsidP="0081141E">
      <w:pPr>
        <w:pStyle w:val="ConsPlusNormal"/>
        <w:jc w:val="both"/>
      </w:pPr>
    </w:p>
    <w:p w:rsidR="00A11290" w:rsidRDefault="00A11290" w:rsidP="00A1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2A1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AC7D69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69">
        <w:rPr>
          <w:rFonts w:ascii="Times New Roman" w:hAnsi="Times New Roman" w:cs="Times New Roman"/>
          <w:sz w:val="28"/>
          <w:szCs w:val="28"/>
        </w:rPr>
        <w:t>размещению</w:t>
      </w:r>
      <w:r w:rsidRPr="00CB42A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CB42A1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Pr="00CB42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1290" w:rsidRPr="00CB42A1" w:rsidRDefault="00A11290" w:rsidP="00A1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2A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даты подписания. </w:t>
      </w:r>
    </w:p>
    <w:p w:rsidR="00A11290" w:rsidRPr="00CB42A1" w:rsidRDefault="00A11290" w:rsidP="00A1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290" w:rsidRPr="00CB42A1" w:rsidRDefault="00A11290" w:rsidP="00A11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290" w:rsidRPr="00CB42A1" w:rsidRDefault="00A11290" w:rsidP="00A11290">
      <w:pPr>
        <w:widowControl/>
        <w:suppressAutoHyphens w:val="0"/>
        <w:ind w:firstLine="540"/>
        <w:jc w:val="both"/>
        <w:rPr>
          <w:color w:val="auto"/>
          <w:lang w:val="ru-RU"/>
        </w:rPr>
      </w:pPr>
    </w:p>
    <w:p w:rsidR="00A11290" w:rsidRDefault="00A11290" w:rsidP="00A11290">
      <w:pPr>
        <w:pStyle w:val="ConsPlusNormal"/>
        <w:jc w:val="right"/>
        <w:outlineLvl w:val="0"/>
      </w:pPr>
    </w:p>
    <w:p w:rsidR="00A11290" w:rsidRDefault="00A11290" w:rsidP="00A11290">
      <w:pPr>
        <w:pStyle w:val="ConsPlusNormal"/>
        <w:jc w:val="right"/>
        <w:outlineLvl w:val="0"/>
      </w:pPr>
    </w:p>
    <w:p w:rsidR="00A11290" w:rsidRDefault="00A11290" w:rsidP="00A1129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 </w:t>
      </w:r>
      <w:proofErr w:type="spellStart"/>
      <w:r>
        <w:rPr>
          <w:sz w:val="27"/>
          <w:szCs w:val="27"/>
          <w:lang w:val="ru-RU"/>
        </w:rPr>
        <w:t>Лапшинского</w:t>
      </w:r>
      <w:proofErr w:type="spellEnd"/>
      <w:r>
        <w:rPr>
          <w:sz w:val="27"/>
          <w:szCs w:val="27"/>
          <w:lang w:val="ru-RU"/>
        </w:rPr>
        <w:t xml:space="preserve"> сельского поселения                                    В.Г. Рублев</w:t>
      </w:r>
    </w:p>
    <w:p w:rsidR="00E83DE5" w:rsidRPr="00A11290" w:rsidRDefault="00E83DE5">
      <w:pPr>
        <w:rPr>
          <w:lang w:val="ru-RU"/>
        </w:rPr>
      </w:pPr>
    </w:p>
    <w:sectPr w:rsidR="00E83DE5" w:rsidRPr="00A11290" w:rsidSect="00A5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6A1"/>
    <w:multiLevelType w:val="multilevel"/>
    <w:tmpl w:val="2DE4F460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1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/>
        <w:sz w:val="24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90"/>
    <w:rsid w:val="00061842"/>
    <w:rsid w:val="00070C22"/>
    <w:rsid w:val="0066075B"/>
    <w:rsid w:val="0081141E"/>
    <w:rsid w:val="00A11290"/>
    <w:rsid w:val="00A50B43"/>
    <w:rsid w:val="00AC7D69"/>
    <w:rsid w:val="00BC07E0"/>
    <w:rsid w:val="00D630FD"/>
    <w:rsid w:val="00DC091C"/>
    <w:rsid w:val="00E83DE5"/>
    <w:rsid w:val="00E9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239B-03A8-4E60-BD15-B7C584C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9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11290"/>
    <w:pPr>
      <w:keepNext/>
      <w:widowControl/>
      <w:numPr>
        <w:numId w:val="1"/>
      </w:numPr>
      <w:suppressAutoHyphens w:val="0"/>
      <w:spacing w:before="240" w:after="60"/>
      <w:jc w:val="center"/>
      <w:outlineLvl w:val="0"/>
    </w:pPr>
    <w:rPr>
      <w:rFonts w:eastAsia="Calibri" w:cs="Times New Roman"/>
      <w:color w:val="auto"/>
      <w:kern w:val="2"/>
      <w:sz w:val="36"/>
      <w:szCs w:val="20"/>
      <w:lang w:val="ru-RU" w:eastAsia="ru-RU"/>
    </w:rPr>
  </w:style>
  <w:style w:type="paragraph" w:customStyle="1" w:styleId="21">
    <w:name w:val="Заголовок 21"/>
    <w:basedOn w:val="a"/>
    <w:next w:val="a"/>
    <w:qFormat/>
    <w:rsid w:val="00A11290"/>
    <w:pPr>
      <w:keepNext/>
      <w:widowControl/>
      <w:numPr>
        <w:ilvl w:val="1"/>
        <w:numId w:val="1"/>
      </w:numPr>
      <w:suppressAutoHyphens w:val="0"/>
      <w:spacing w:after="60"/>
      <w:jc w:val="center"/>
      <w:outlineLvl w:val="1"/>
    </w:pPr>
    <w:rPr>
      <w:rFonts w:eastAsia="Calibri" w:cs="Times New Roman"/>
      <w:color w:val="auto"/>
      <w:sz w:val="30"/>
      <w:szCs w:val="20"/>
      <w:lang w:val="ru-RU" w:eastAsia="ru-RU"/>
    </w:rPr>
  </w:style>
  <w:style w:type="paragraph" w:customStyle="1" w:styleId="41">
    <w:name w:val="Заголовок 41"/>
    <w:basedOn w:val="a"/>
    <w:next w:val="a"/>
    <w:qFormat/>
    <w:rsid w:val="00A11290"/>
    <w:pPr>
      <w:keepNext/>
      <w:widowControl/>
      <w:numPr>
        <w:ilvl w:val="3"/>
        <w:numId w:val="1"/>
      </w:numPr>
      <w:suppressAutoHyphens w:val="0"/>
      <w:spacing w:before="240" w:after="60"/>
      <w:jc w:val="both"/>
      <w:outlineLvl w:val="3"/>
    </w:pPr>
    <w:rPr>
      <w:rFonts w:ascii="Arial" w:eastAsia="Calibri" w:hAnsi="Arial" w:cs="Times New Roman"/>
      <w:color w:val="auto"/>
      <w:szCs w:val="20"/>
      <w:lang w:val="ru-RU" w:eastAsia="ru-RU"/>
    </w:rPr>
  </w:style>
  <w:style w:type="paragraph" w:customStyle="1" w:styleId="61">
    <w:name w:val="Заголовок 61"/>
    <w:basedOn w:val="a"/>
    <w:next w:val="a"/>
    <w:qFormat/>
    <w:rsid w:val="00A11290"/>
    <w:pPr>
      <w:widowControl/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eastAsia="Calibri" w:cs="Times New Roman"/>
      <w:i/>
      <w:color w:val="auto"/>
      <w:sz w:val="22"/>
      <w:szCs w:val="20"/>
      <w:lang w:val="ru-RU" w:eastAsia="ru-RU"/>
    </w:rPr>
  </w:style>
  <w:style w:type="paragraph" w:customStyle="1" w:styleId="71">
    <w:name w:val="Заголовок 71"/>
    <w:basedOn w:val="a"/>
    <w:next w:val="a"/>
    <w:link w:val="7"/>
    <w:qFormat/>
    <w:rsid w:val="00A11290"/>
    <w:pPr>
      <w:widowControl/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Arial" w:eastAsia="Calibri" w:hAnsi="Arial" w:cs="Times New Roman"/>
      <w:color w:val="auto"/>
      <w:sz w:val="20"/>
      <w:szCs w:val="20"/>
      <w:lang w:val="ru-RU" w:eastAsia="ru-RU"/>
    </w:rPr>
  </w:style>
  <w:style w:type="paragraph" w:customStyle="1" w:styleId="81">
    <w:name w:val="Заголовок 81"/>
    <w:basedOn w:val="a"/>
    <w:next w:val="a"/>
    <w:qFormat/>
    <w:rsid w:val="00A11290"/>
    <w:pPr>
      <w:widowControl/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Arial" w:eastAsia="Calibri" w:hAnsi="Arial" w:cs="Times New Roman"/>
      <w:i/>
      <w:color w:val="auto"/>
      <w:sz w:val="20"/>
      <w:szCs w:val="20"/>
      <w:lang w:val="ru-RU" w:eastAsia="ru-RU"/>
    </w:rPr>
  </w:style>
  <w:style w:type="paragraph" w:customStyle="1" w:styleId="91">
    <w:name w:val="Заголовок 91"/>
    <w:basedOn w:val="a"/>
    <w:next w:val="a"/>
    <w:qFormat/>
    <w:rsid w:val="00A11290"/>
    <w:pPr>
      <w:widowControl/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ascii="Arial" w:eastAsia="Calibri" w:hAnsi="Arial" w:cs="Times New Roman"/>
      <w:b/>
      <w:i/>
      <w:color w:val="auto"/>
      <w:sz w:val="18"/>
      <w:szCs w:val="20"/>
      <w:lang w:val="ru-RU" w:eastAsia="ru-RU"/>
    </w:rPr>
  </w:style>
  <w:style w:type="character" w:customStyle="1" w:styleId="7">
    <w:name w:val="Заголовок 7 Знак"/>
    <w:basedOn w:val="a0"/>
    <w:link w:val="71"/>
    <w:qFormat/>
    <w:locked/>
    <w:rsid w:val="00A11290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1129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1129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7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5B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9156961814625CC34AC28BACED91454BDC0936B0D6909D2745C8B2FA4498721578FCBA21093E3228F86BFC3JFzEM" TargetMode="External"/><Relationship Id="rId5" Type="http://schemas.openxmlformats.org/officeDocument/2006/relationships/hyperlink" Target="consultantplus://offline/ref=F4F9156961814625CC34AC28BACED91454BDC0936B0D6909D2745C8B2FA4498721578FCBA21093E3228F86BFC3JF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Учетная запись Майкрософт</cp:lastModifiedBy>
  <cp:revision>9</cp:revision>
  <cp:lastPrinted>2022-03-11T08:57:00Z</cp:lastPrinted>
  <dcterms:created xsi:type="dcterms:W3CDTF">2022-01-28T10:58:00Z</dcterms:created>
  <dcterms:modified xsi:type="dcterms:W3CDTF">2022-03-11T08:58:00Z</dcterms:modified>
</cp:coreProperties>
</file>